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7356" w14:textId="65CE290A" w:rsidR="004745D0" w:rsidRDefault="004745D0" w:rsidP="00E81BC8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13CFA32E" w14:textId="77777777" w:rsidR="004745D0" w:rsidRDefault="00EB63D3" w:rsidP="00E81BC8">
      <w:pPr>
        <w:jc w:val="center"/>
        <w:rPr>
          <w:rFonts w:ascii="宋体" w:eastAsia="宋体" w:hAnsi="宋体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bCs/>
          <w:sz w:val="52"/>
          <w:szCs w:val="52"/>
          <w:lang w:eastAsia="zh-Hans"/>
        </w:rPr>
        <w:t>德国护理项目</w:t>
      </w:r>
      <w:r>
        <w:rPr>
          <w:rFonts w:ascii="宋体" w:eastAsia="宋体" w:hAnsi="宋体" w:hint="eastAsia"/>
          <w:b/>
          <w:bCs/>
          <w:sz w:val="52"/>
          <w:szCs w:val="52"/>
        </w:rPr>
        <w:t>合作方案</w:t>
      </w:r>
    </w:p>
    <w:p w14:paraId="1FB3D5A2" w14:textId="2B9E7CF6" w:rsidR="004745D0" w:rsidRPr="00405FC0" w:rsidRDefault="006058C6" w:rsidP="00E81BC8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405FC0">
        <w:rPr>
          <w:rFonts w:ascii="宋体" w:eastAsia="宋体" w:hAnsi="宋体" w:hint="eastAsia"/>
          <w:b/>
          <w:bCs/>
          <w:sz w:val="44"/>
          <w:szCs w:val="44"/>
        </w:rPr>
        <w:t>（德语</w:t>
      </w:r>
      <w:r w:rsidR="005C0E4F" w:rsidRPr="00405FC0">
        <w:rPr>
          <w:rFonts w:ascii="宋体" w:eastAsia="宋体" w:hAnsi="宋体" w:hint="eastAsia"/>
          <w:b/>
          <w:bCs/>
          <w:sz w:val="44"/>
          <w:szCs w:val="44"/>
        </w:rPr>
        <w:t>零基础</w:t>
      </w:r>
      <w:r w:rsidRPr="00405FC0">
        <w:rPr>
          <w:rFonts w:ascii="宋体" w:eastAsia="宋体" w:hAnsi="宋体" w:hint="eastAsia"/>
          <w:b/>
          <w:bCs/>
          <w:sz w:val="44"/>
          <w:szCs w:val="44"/>
        </w:rPr>
        <w:t>）</w:t>
      </w:r>
    </w:p>
    <w:p w14:paraId="51176AFD" w14:textId="77777777" w:rsidR="004745D0" w:rsidRDefault="004745D0" w:rsidP="00E81BC8">
      <w:pPr>
        <w:jc w:val="center"/>
      </w:pPr>
    </w:p>
    <w:p w14:paraId="0A703C29" w14:textId="77777777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A55601" w14:textId="2AE87F3F" w:rsidR="00341D9D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41D9D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中德护理直通车项目：</w:t>
      </w:r>
      <w:r w:rsidRPr="0009083B">
        <w:rPr>
          <w:rFonts w:ascii="宋体" w:eastAsia="宋体" w:hAnsi="宋体" w:cs="宋体"/>
          <w:kern w:val="0"/>
          <w:sz w:val="24"/>
          <w:szCs w:val="24"/>
        </w:rPr>
        <w:t>由中国和德国专业护理和教育机构共同发起，发起单位分别为</w:t>
      </w:r>
      <w:proofErr w:type="gramStart"/>
      <w:r w:rsidRPr="0009083B">
        <w:rPr>
          <w:rFonts w:ascii="宋体" w:eastAsia="宋体" w:hAnsi="宋体" w:cs="宋体"/>
          <w:kern w:val="0"/>
          <w:sz w:val="24"/>
          <w:szCs w:val="24"/>
        </w:rPr>
        <w:t>北京易游天下</w:t>
      </w:r>
      <w:proofErr w:type="gramEnd"/>
      <w:r w:rsidRPr="0009083B">
        <w:rPr>
          <w:rFonts w:ascii="宋体" w:eastAsia="宋体" w:hAnsi="宋体" w:cs="宋体"/>
          <w:kern w:val="0"/>
          <w:sz w:val="24"/>
          <w:szCs w:val="24"/>
        </w:rPr>
        <w:t>国际文化交流中心、北京安德微谷教育科技有限公司、北京昭光大众健康研究所、德国汉堡</w:t>
      </w:r>
      <w:proofErr w:type="spellStart"/>
      <w:r w:rsidRPr="0009083B">
        <w:rPr>
          <w:rFonts w:ascii="宋体" w:eastAsia="宋体" w:hAnsi="宋体" w:cs="宋体"/>
          <w:kern w:val="0"/>
          <w:sz w:val="24"/>
          <w:szCs w:val="24"/>
        </w:rPr>
        <w:t>quatraCare</w:t>
      </w:r>
      <w:proofErr w:type="spellEnd"/>
      <w:r w:rsidRPr="0009083B">
        <w:rPr>
          <w:rFonts w:ascii="宋体" w:eastAsia="宋体" w:hAnsi="宋体" w:cs="宋体"/>
          <w:kern w:val="0"/>
          <w:sz w:val="24"/>
          <w:szCs w:val="24"/>
        </w:rPr>
        <w:t>健康学院、德国柏林养老护理咨询服务有限公司、德国汉堡</w:t>
      </w:r>
      <w:proofErr w:type="spellStart"/>
      <w:r w:rsidRPr="0009083B">
        <w:rPr>
          <w:rFonts w:ascii="宋体" w:eastAsia="宋体" w:hAnsi="宋体" w:cs="宋体"/>
          <w:kern w:val="0"/>
          <w:sz w:val="24"/>
          <w:szCs w:val="24"/>
        </w:rPr>
        <w:t>Berufsakademie</w:t>
      </w:r>
      <w:proofErr w:type="spellEnd"/>
      <w:r w:rsidRPr="0009083B">
        <w:rPr>
          <w:rFonts w:ascii="宋体" w:eastAsia="宋体" w:hAnsi="宋体" w:cs="宋体"/>
          <w:kern w:val="0"/>
          <w:sz w:val="24"/>
          <w:szCs w:val="24"/>
        </w:rPr>
        <w:t xml:space="preserve"> Nord双元制大学。</w:t>
      </w:r>
      <w:r w:rsidR="00341D9D">
        <w:rPr>
          <w:rFonts w:ascii="宋体" w:eastAsia="宋体" w:hAnsi="宋体" w:cs="宋体" w:hint="eastAsia"/>
          <w:kern w:val="0"/>
          <w:sz w:val="24"/>
          <w:szCs w:val="24"/>
        </w:rPr>
        <w:t>服务项目包括</w:t>
      </w:r>
      <w:r w:rsidR="00341D9D" w:rsidRPr="0009083B">
        <w:rPr>
          <w:rFonts w:ascii="宋体" w:eastAsia="宋体" w:hAnsi="宋体" w:cs="宋体"/>
          <w:kern w:val="0"/>
          <w:sz w:val="24"/>
          <w:szCs w:val="24"/>
        </w:rPr>
        <w:t>德国护理工作直通车项目、</w:t>
      </w:r>
      <w:r w:rsidR="00341D9D" w:rsidRPr="0009083B"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护士助理证书（GPA）培训</w:t>
      </w:r>
      <w:r w:rsidR="00341D9D" w:rsidRPr="0009083B">
        <w:rPr>
          <w:rFonts w:ascii="宋体" w:eastAsia="宋体" w:hAnsi="宋体" w:cs="宋体"/>
          <w:kern w:val="0"/>
          <w:sz w:val="24"/>
          <w:szCs w:val="24"/>
        </w:rPr>
        <w:t>、</w:t>
      </w:r>
      <w:r w:rsidR="00341D9D" w:rsidRPr="0009083B"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大学预科</w:t>
      </w:r>
      <w:r w:rsidR="00341D9D" w:rsidRPr="0009083B">
        <w:rPr>
          <w:rFonts w:ascii="宋体" w:eastAsia="宋体" w:hAnsi="宋体" w:cs="宋体"/>
          <w:kern w:val="0"/>
          <w:sz w:val="24"/>
          <w:szCs w:val="24"/>
          <w:lang w:eastAsia="zh-Hans"/>
        </w:rPr>
        <w:t>&amp;</w:t>
      </w:r>
      <w:r w:rsidR="00341D9D" w:rsidRPr="0009083B"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本科直升等</w:t>
      </w:r>
      <w:r w:rsidR="00341D9D" w:rsidRPr="0009083B">
        <w:rPr>
          <w:rFonts w:ascii="宋体" w:eastAsia="宋体" w:hAnsi="宋体" w:cs="宋体"/>
          <w:kern w:val="0"/>
          <w:sz w:val="24"/>
          <w:szCs w:val="24"/>
        </w:rPr>
        <w:t>项目。</w:t>
      </w:r>
    </w:p>
    <w:p w14:paraId="56A05C9D" w14:textId="77777777" w:rsidR="00341D9D" w:rsidRDefault="00341D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A1D138" w14:textId="77777777" w:rsidR="004745D0" w:rsidRPr="0009083B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9083B"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目前</w:t>
      </w:r>
      <w:r w:rsidRPr="0009083B">
        <w:rPr>
          <w:rFonts w:ascii="宋体" w:eastAsia="宋体" w:hAnsi="宋体" w:cs="宋体"/>
          <w:kern w:val="0"/>
          <w:sz w:val="24"/>
          <w:szCs w:val="24"/>
        </w:rPr>
        <w:t>拥有德国境内500个综合医院医疗护理岗位、500个养老及康复护理岗位</w:t>
      </w:r>
      <w:r w:rsidRPr="0009083B"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。</w:t>
      </w:r>
    </w:p>
    <w:p w14:paraId="6FE413BA" w14:textId="77777777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D5C43A" w14:textId="7CF41035" w:rsidR="004745D0" w:rsidRDefault="00EB63D3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1.岗位示例</w:t>
      </w:r>
      <w:proofErr w:type="gramStart"/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（德国连锁公立医院）</w:t>
      </w:r>
    </w:p>
    <w:p w14:paraId="72D5B012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德国黑森州</w:t>
      </w:r>
      <w:proofErr w:type="spellStart"/>
      <w:r>
        <w:rPr>
          <w:rFonts w:ascii="宋体" w:eastAsia="宋体" w:hAnsi="宋体" w:cs="宋体"/>
          <w:kern w:val="0"/>
          <w:sz w:val="24"/>
          <w:szCs w:val="24"/>
        </w:rPr>
        <w:t>Asklepios</w:t>
      </w:r>
      <w:proofErr w:type="spellEnd"/>
      <w:r>
        <w:rPr>
          <w:rFonts w:ascii="宋体" w:eastAsia="宋体" w:hAnsi="宋体" w:cs="宋体"/>
          <w:kern w:val="0"/>
          <w:sz w:val="24"/>
          <w:szCs w:val="24"/>
        </w:rPr>
        <w:t>综合医院，为德国第二大医疗集团，该医疗集团有超过4万名雇员及2.6万张床位，每年治疗患者超过200万。我们的护士岗位覆盖各个科室，岗位覆盖德国各联邦州和城市，如法兰克福、柏林、慕尼黑、汉堡、北威等。</w:t>
      </w:r>
    </w:p>
    <w:p w14:paraId="0AD09BED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B3719B" wp14:editId="1B1A330F">
            <wp:extent cx="5274310" cy="296926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A9076" w14:textId="77777777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A84F601" w14:textId="3A1ECE32" w:rsidR="004745D0" w:rsidRDefault="00EB63D3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2.岗位示例二（德国大型养老院集团）</w:t>
      </w:r>
    </w:p>
    <w:p w14:paraId="69DE5702" w14:textId="77777777" w:rsidR="004745D0" w:rsidRPr="00581701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170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德国汉莎养老集团Hansa Gruppe创建于1982年，是一家德国大型养老连锁机构，在德国的北部和中部拥有良好的声誉。旗下拥有80家左右的养老院，同时还利用专属的职业培训学校，培养出了大批专业的养老护理人员</w:t>
      </w:r>
      <w:r w:rsidRPr="00581701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1BCCEFB" w14:textId="77777777" w:rsidR="004745D0" w:rsidRDefault="00EB63D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7258191" wp14:editId="54E87D94">
            <wp:extent cx="5274310" cy="29692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3234" w14:textId="77777777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5B9F26" w14:textId="4AD92144" w:rsidR="004745D0" w:rsidRDefault="00EB63D3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3.工资福利</w:t>
      </w:r>
    </w:p>
    <w:p w14:paraId="4AF55FBA" w14:textId="77777777" w:rsidR="004745D0" w:rsidRPr="00F7216A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216A">
        <w:rPr>
          <w:rFonts w:ascii="宋体" w:eastAsia="宋体" w:hAnsi="宋体" w:cs="宋体"/>
          <w:kern w:val="0"/>
          <w:sz w:val="24"/>
          <w:szCs w:val="24"/>
        </w:rPr>
        <w:t>1.工资收入：</w:t>
      </w:r>
    </w:p>
    <w:p w14:paraId="42664434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1.1 实习期间约1800-2000欧元/月（约1.4-1.56万人民币/月）；</w:t>
      </w:r>
    </w:p>
    <w:p w14:paraId="68534C5D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1.2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转正薪资约为2700-3500欧元/月（约 2.2万元-2.8万人民币/月）。</w:t>
      </w:r>
    </w:p>
    <w:p w14:paraId="5EA584F1" w14:textId="77777777" w:rsidR="004745D0" w:rsidRPr="00F7216A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216A">
        <w:rPr>
          <w:rFonts w:ascii="宋体" w:eastAsia="宋体" w:hAnsi="宋体" w:cs="宋体"/>
          <w:kern w:val="0"/>
          <w:sz w:val="24"/>
          <w:szCs w:val="24"/>
        </w:rPr>
        <w:t>2.福利待遇：</w:t>
      </w:r>
    </w:p>
    <w:p w14:paraId="0EEA06BE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2.1 每年享受26个工作日及以上带薪假期；</w:t>
      </w:r>
    </w:p>
    <w:p w14:paraId="43115DCC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2.2 各项津贴福利如13个月工资等；</w:t>
      </w:r>
    </w:p>
    <w:p w14:paraId="0C482C7C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2.3 均由劳动法及工作合同保障，受到法律、工会保护；</w:t>
      </w:r>
    </w:p>
    <w:p w14:paraId="47DF4E90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2.4 高薪福利是德国能够吸引全球医护人才的根本。</w:t>
      </w:r>
    </w:p>
    <w:p w14:paraId="5CD5C905" w14:textId="77777777" w:rsidR="004745D0" w:rsidRPr="00F7216A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216A">
        <w:rPr>
          <w:rFonts w:ascii="宋体" w:eastAsia="宋体" w:hAnsi="宋体" w:cs="宋体"/>
          <w:kern w:val="0"/>
          <w:sz w:val="24"/>
          <w:szCs w:val="24"/>
        </w:rPr>
        <w:t>3.全家移民：</w:t>
      </w:r>
    </w:p>
    <w:p w14:paraId="108DB570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3.1 配偶和未成年子女可共同赴德；</w:t>
      </w:r>
    </w:p>
    <w:p w14:paraId="27763D64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3.2 全家同享德国免费医疗、免费教育和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儿童金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等福利。</w:t>
      </w:r>
    </w:p>
    <w:p w14:paraId="7E1DE58A" w14:textId="77777777" w:rsidR="004745D0" w:rsidRPr="00F7216A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216A">
        <w:rPr>
          <w:rFonts w:ascii="宋体" w:eastAsia="宋体" w:hAnsi="宋体" w:cs="宋体"/>
          <w:kern w:val="0"/>
          <w:sz w:val="24"/>
          <w:szCs w:val="24"/>
        </w:rPr>
        <w:t>4.工作内容：</w:t>
      </w:r>
    </w:p>
    <w:p w14:paraId="5BFBD285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每周工作35—40小时；每人负责5—8名医患。</w:t>
      </w:r>
    </w:p>
    <w:p w14:paraId="66C82E07" w14:textId="77777777" w:rsidR="004745D0" w:rsidRPr="00F7216A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216A">
        <w:rPr>
          <w:rFonts w:ascii="宋体" w:eastAsia="宋体" w:hAnsi="宋体" w:cs="宋体"/>
          <w:kern w:val="0"/>
          <w:sz w:val="24"/>
          <w:szCs w:val="24"/>
        </w:rPr>
        <w:t>5.工作远景：</w:t>
      </w:r>
    </w:p>
    <w:p w14:paraId="289AAA18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5.1 德国大型医院/养老院全职医护从业履历；</w:t>
      </w:r>
    </w:p>
    <w:p w14:paraId="507C359B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5.2 获得全面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且专业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的职业素养证明；</w:t>
      </w:r>
    </w:p>
    <w:p w14:paraId="482161CF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5.3 广泛受到全球医疗行业认可；</w:t>
      </w:r>
    </w:p>
    <w:p w14:paraId="43B22E9F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5.4 德国继续深造的机会；</w:t>
      </w:r>
    </w:p>
    <w:p w14:paraId="25B35D3C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5.5 为未来职业规划提供更多可能。</w:t>
      </w:r>
    </w:p>
    <w:p w14:paraId="6D0C879C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62671CD" wp14:editId="3BE8B9E9">
            <wp:extent cx="5274310" cy="35198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4A16" w14:textId="77777777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015DC5F" w14:textId="06DE0406" w:rsidR="004745D0" w:rsidRDefault="00EB63D3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4.招聘岗位</w:t>
      </w:r>
    </w:p>
    <w:p w14:paraId="11B41310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各类护士岗位(男女不限)，地点可全德国覆盖。举例：</w:t>
      </w:r>
    </w:p>
    <w:p w14:paraId="444C0BAD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保健和护理护士精神科</w:t>
      </w:r>
    </w:p>
    <w:p w14:paraId="3468D4E6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创伤外科的保健和护理助理</w:t>
      </w:r>
    </w:p>
    <w:p w14:paraId="34BC485B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儿科重症监护室病房</w:t>
      </w:r>
    </w:p>
    <w:p w14:paraId="3630ABDE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保健和护理护士麻醉</w:t>
      </w:r>
    </w:p>
    <w:p w14:paraId="043E3134" w14:textId="087BCFEF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保健和护理护士</w:t>
      </w:r>
      <w:r w:rsidR="00FE67FE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/>
          <w:kern w:val="0"/>
          <w:sz w:val="24"/>
          <w:szCs w:val="24"/>
        </w:rPr>
        <w:t>负责重症监护室</w:t>
      </w:r>
    </w:p>
    <w:p w14:paraId="60F24B4A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儿科病房保健和儿科护士</w:t>
      </w:r>
    </w:p>
    <w:p w14:paraId="4A3F46F3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心脏科的保健和护理人员</w:t>
      </w:r>
    </w:p>
    <w:p w14:paraId="7891B5C9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A3103F9" wp14:editId="7572499C">
            <wp:extent cx="5274310" cy="34417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D43D" w14:textId="77777777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695D126" w14:textId="0E4D1740" w:rsidR="004745D0" w:rsidRDefault="00EB63D3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5.雇主名单</w:t>
      </w:r>
    </w:p>
    <w:p w14:paraId="5C855FFE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德国黑森州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Asklepios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>连锁医院（德国第二大医疗集团）</w:t>
      </w:r>
    </w:p>
    <w:p w14:paraId="03C06E2A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德国黑森州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Capio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Mathilden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Hospital连锁医院</w:t>
      </w:r>
    </w:p>
    <w:p w14:paraId="084F0166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德国汉堡UKE医院（汉堡大学附属医院）</w:t>
      </w:r>
    </w:p>
    <w:p w14:paraId="59F56C1D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德国Alter＋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Plege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e.V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GmbH医院</w:t>
      </w:r>
    </w:p>
    <w:p w14:paraId="37416802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德国联邦国防军医院 Schäfer医生医院</w:t>
      </w:r>
    </w:p>
    <w:p w14:paraId="633FD58A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Pflegen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und 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Wohnen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>的下属养老护理机构</w:t>
      </w:r>
    </w:p>
    <w:p w14:paraId="22EFED8B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德国玛丽恩医院</w:t>
      </w:r>
    </w:p>
    <w:p w14:paraId="6978C23D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Domicil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>养老院集团</w:t>
      </w:r>
    </w:p>
    <w:p w14:paraId="58C088B5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Groß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Sand医院</w:t>
      </w:r>
    </w:p>
    <w:p w14:paraId="6D496CD4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德国汉堡心脏病学医疗所（</w:t>
      </w:r>
      <w:proofErr w:type="spellStart"/>
      <w:r>
        <w:rPr>
          <w:rFonts w:ascii="宋体" w:eastAsia="宋体" w:hAnsi="宋体" w:cs="宋体"/>
          <w:color w:val="3E3E3E"/>
          <w:kern w:val="0"/>
          <w:sz w:val="24"/>
          <w:szCs w:val="24"/>
        </w:rPr>
        <w:t>Cardilogikum</w:t>
      </w:r>
      <w:proofErr w:type="spellEnd"/>
      <w:r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Hamburg）</w:t>
      </w:r>
    </w:p>
    <w:p w14:paraId="34E1027E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德国国际IQ网络石勒苏益格-荷尔斯泰因州</w:t>
      </w:r>
    </w:p>
    <w:p w14:paraId="372970D1" w14:textId="77777777" w:rsidR="004745D0" w:rsidRDefault="00EB63D3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德国汉莎（Hansa Gruppe）养老院集</w:t>
      </w:r>
    </w:p>
    <w:p w14:paraId="4BD9E1FC" w14:textId="647908F6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3222B0" w14:textId="3E81A726" w:rsidR="004745D0" w:rsidRDefault="00EB63D3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6.申请条件</w:t>
      </w:r>
    </w:p>
    <w:p w14:paraId="673547B1" w14:textId="4D2BE4B3" w:rsidR="002C1347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 w:rsidR="002C1347">
        <w:rPr>
          <w:rFonts w:ascii="宋体" w:eastAsia="宋体" w:hAnsi="宋体" w:cs="宋体" w:hint="eastAsia"/>
          <w:kern w:val="0"/>
          <w:sz w:val="24"/>
          <w:szCs w:val="24"/>
        </w:rPr>
        <w:t>专业</w:t>
      </w:r>
      <w:r w:rsidR="00D03BAB">
        <w:rPr>
          <w:rFonts w:ascii="宋体" w:eastAsia="宋体" w:hAnsi="宋体" w:cs="宋体" w:hint="eastAsia"/>
          <w:kern w:val="0"/>
          <w:sz w:val="24"/>
          <w:szCs w:val="24"/>
        </w:rPr>
        <w:t>要求</w:t>
      </w:r>
      <w:r w:rsidR="002C1347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52AE6578" w14:textId="77777777" w:rsidR="002C1347" w:rsidRDefault="002C13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1.1 </w:t>
      </w:r>
      <w:r>
        <w:rPr>
          <w:rFonts w:ascii="宋体" w:eastAsia="宋体" w:hAnsi="宋体" w:cs="宋体" w:hint="eastAsia"/>
          <w:kern w:val="0"/>
          <w:sz w:val="24"/>
          <w:szCs w:val="24"/>
        </w:rPr>
        <w:t>本科护理专业即将升入大四的学生</w:t>
      </w:r>
      <w:r w:rsidR="00EB63D3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6969A742" w14:textId="436E749F" w:rsidR="004745D0" w:rsidRDefault="002C13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1.2 </w:t>
      </w:r>
      <w:r>
        <w:rPr>
          <w:rFonts w:ascii="宋体" w:eastAsia="宋体" w:hAnsi="宋体" w:cs="宋体" w:hint="eastAsia"/>
          <w:kern w:val="0"/>
          <w:sz w:val="24"/>
          <w:szCs w:val="24"/>
        </w:rPr>
        <w:t>应届护理专业本科毕业生，已经完成护士资格证考试的学生；</w:t>
      </w:r>
    </w:p>
    <w:p w14:paraId="7F7CDC50" w14:textId="45E43700" w:rsidR="002C1347" w:rsidRPr="002C1347" w:rsidRDefault="002C13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1.3 </w:t>
      </w:r>
      <w:r>
        <w:rPr>
          <w:rFonts w:ascii="宋体" w:eastAsia="宋体" w:hAnsi="宋体" w:cs="宋体" w:hint="eastAsia"/>
          <w:kern w:val="0"/>
          <w:sz w:val="24"/>
          <w:szCs w:val="24"/>
        </w:rPr>
        <w:t>国内护理专业毕业，已完成护理资格证考试，有较好的英语水平的学生。</w:t>
      </w:r>
    </w:p>
    <w:p w14:paraId="61C68932" w14:textId="728157FA" w:rsidR="002C1347" w:rsidRDefault="002C13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zh-Hans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="00EB63D3">
        <w:rPr>
          <w:rFonts w:ascii="宋体" w:eastAsia="宋体" w:hAnsi="宋体" w:cs="宋体"/>
          <w:kern w:val="0"/>
          <w:sz w:val="24"/>
          <w:szCs w:val="24"/>
        </w:rPr>
        <w:t>.语言要求：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有较好的英语水平</w:t>
      </w:r>
      <w:r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；</w:t>
      </w:r>
    </w:p>
    <w:p w14:paraId="1817D2AF" w14:textId="7D1CB1DB" w:rsidR="002C1347" w:rsidRDefault="002C13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zh-Hans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3</w:t>
      </w:r>
      <w:r>
        <w:rPr>
          <w:rFonts w:ascii="宋体" w:eastAsia="宋体" w:hAnsi="宋体" w:cs="宋体"/>
          <w:kern w:val="0"/>
          <w:sz w:val="24"/>
          <w:szCs w:val="24"/>
          <w:lang w:eastAsia="zh-Hans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性格开朗，愿意与人沟通。</w:t>
      </w:r>
    </w:p>
    <w:p w14:paraId="061FDA2F" w14:textId="77777777" w:rsidR="002C1347" w:rsidRDefault="002C13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eastAsia="zh-Hans"/>
        </w:rPr>
      </w:pPr>
    </w:p>
    <w:p w14:paraId="6251B01F" w14:textId="31A0EDBA" w:rsidR="004745D0" w:rsidRDefault="00F41838" w:rsidP="00F41838">
      <w:pPr>
        <w:widowControl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7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.</w:t>
      </w:r>
      <w:r w:rsidR="00EB63D3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项目流程</w:t>
      </w:r>
    </w:p>
    <w:p w14:paraId="30FEC2CD" w14:textId="571968C5" w:rsidR="00FF5437" w:rsidRPr="00F41838" w:rsidRDefault="00467C0B" w:rsidP="00467C0B">
      <w:pPr>
        <w:pStyle w:val="a7"/>
        <w:spacing w:before="0" w:beforeAutospacing="0" w:after="0" w:afterAutospacing="0"/>
        <w:rPr>
          <w:b/>
          <w:bCs/>
        </w:rPr>
      </w:pPr>
      <w:r w:rsidRPr="00F41838">
        <w:rPr>
          <w:rStyle w:val="a8"/>
          <w:b w:val="0"/>
          <w:bCs w:val="0"/>
        </w:rPr>
        <w:t>1</w:t>
      </w:r>
      <w:r w:rsidR="002B3063" w:rsidRPr="00F41838">
        <w:rPr>
          <w:rStyle w:val="a8"/>
          <w:rFonts w:hint="eastAsia"/>
          <w:b w:val="0"/>
          <w:bCs w:val="0"/>
        </w:rPr>
        <w:t>.</w:t>
      </w:r>
      <w:r w:rsidR="00FF5437" w:rsidRPr="00F41838">
        <w:rPr>
          <w:rStyle w:val="a8"/>
          <w:rFonts w:hint="eastAsia"/>
          <w:b w:val="0"/>
          <w:bCs w:val="0"/>
        </w:rPr>
        <w:t>报名审核</w:t>
      </w:r>
    </w:p>
    <w:p w14:paraId="38840DD0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1.1 申请人提交报名表，缴纳2000元报名费；</w:t>
      </w:r>
    </w:p>
    <w:p w14:paraId="3D12A826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lastRenderedPageBreak/>
        <w:t>1.2 项目</w:t>
      </w:r>
      <w:proofErr w:type="gramStart"/>
      <w:r>
        <w:rPr>
          <w:rFonts w:hint="eastAsia"/>
        </w:rPr>
        <w:t>生选择</w:t>
      </w:r>
      <w:proofErr w:type="gramEnd"/>
      <w:r>
        <w:rPr>
          <w:rFonts w:hint="eastAsia"/>
        </w:rPr>
        <w:t>最近的德语线下培训机构或线上培训课程开始德语A1的学习；</w:t>
      </w:r>
    </w:p>
    <w:p w14:paraId="0FC98D81" w14:textId="0A86B6E6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1.3 顺利通过德语A1考试，确认参加项目资格，签署协议（如未通过德语A1考试者，退全额报名费）</w:t>
      </w:r>
      <w:r w:rsidR="00A431F6">
        <w:rPr>
          <w:rFonts w:hint="eastAsia"/>
        </w:rPr>
        <w:t>。</w:t>
      </w:r>
    </w:p>
    <w:p w14:paraId="42463D38" w14:textId="05CCC53A" w:rsidR="00FF5437" w:rsidRPr="00F41838" w:rsidRDefault="00FF5437" w:rsidP="00467C0B">
      <w:pPr>
        <w:pStyle w:val="a7"/>
        <w:spacing w:before="0" w:beforeAutospacing="0" w:after="0" w:afterAutospacing="0"/>
        <w:rPr>
          <w:b/>
          <w:bCs/>
        </w:rPr>
      </w:pPr>
      <w:r w:rsidRPr="00F41838">
        <w:rPr>
          <w:rStyle w:val="a8"/>
          <w:rFonts w:hint="eastAsia"/>
          <w:b w:val="0"/>
          <w:bCs w:val="0"/>
        </w:rPr>
        <w:t>2.德语培训</w:t>
      </w:r>
    </w:p>
    <w:p w14:paraId="1BA75F65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2.1 项目生在指定校区，进行德语培训；</w:t>
      </w:r>
    </w:p>
    <w:p w14:paraId="7F035531" w14:textId="7E5F21F2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2.2 在获得德国雇主合同前后，进行德语B1-B2，护理德语、跨文化的培训；</w:t>
      </w:r>
    </w:p>
    <w:p w14:paraId="3DE83F26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2.3 抵德后，完成护士资格</w:t>
      </w:r>
      <w:proofErr w:type="gramStart"/>
      <w:r>
        <w:rPr>
          <w:rFonts w:hint="eastAsia"/>
        </w:rPr>
        <w:t>证培训</w:t>
      </w:r>
      <w:proofErr w:type="gramEnd"/>
      <w:r>
        <w:rPr>
          <w:rFonts w:hint="eastAsia"/>
        </w:rPr>
        <w:t>和考试(3-6个月)</w:t>
      </w:r>
    </w:p>
    <w:p w14:paraId="11CB6282" w14:textId="4D59D5CE" w:rsidR="00FF5437" w:rsidRPr="00492248" w:rsidRDefault="00FF5437" w:rsidP="00467C0B">
      <w:pPr>
        <w:pStyle w:val="a7"/>
        <w:spacing w:before="0" w:beforeAutospacing="0" w:after="0" w:afterAutospacing="0"/>
        <w:rPr>
          <w:b/>
          <w:bCs/>
        </w:rPr>
      </w:pPr>
      <w:r w:rsidRPr="00492248">
        <w:rPr>
          <w:rStyle w:val="a8"/>
          <w:rFonts w:hint="eastAsia"/>
          <w:b w:val="0"/>
          <w:bCs w:val="0"/>
        </w:rPr>
        <w:t>3.quatraCare健康学院/德国企业代表面试</w:t>
      </w:r>
    </w:p>
    <w:p w14:paraId="428ED690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3.1 德语达到A2水平，开始进行学历认证；</w:t>
      </w:r>
    </w:p>
    <w:p w14:paraId="7CCA3B22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3.2 在进行德语B1-B2培训期间组织德国企业代表面试。</w:t>
      </w:r>
    </w:p>
    <w:p w14:paraId="754B8BF9" w14:textId="0A6C1183" w:rsidR="00FF5437" w:rsidRPr="00492248" w:rsidRDefault="00FF5437" w:rsidP="00467C0B">
      <w:pPr>
        <w:pStyle w:val="a7"/>
        <w:spacing w:before="0" w:beforeAutospacing="0" w:after="0" w:afterAutospacing="0"/>
        <w:rPr>
          <w:b/>
          <w:bCs/>
        </w:rPr>
      </w:pPr>
      <w:r w:rsidRPr="00492248">
        <w:rPr>
          <w:rStyle w:val="a8"/>
          <w:rFonts w:hint="eastAsia"/>
          <w:b w:val="0"/>
          <w:bCs w:val="0"/>
        </w:rPr>
        <w:t>4.签证办理</w:t>
      </w:r>
    </w:p>
    <w:p w14:paraId="6E45BCC6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4.1 德方工作人员为通过面试的合格人员办理劳动许可，公立医院与通过面试的合格人员签订工作合同。</w:t>
      </w:r>
    </w:p>
    <w:p w14:paraId="0467F8BC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4.2 准备签证材料通过德国驻中国使领馆面试，获得签证。</w:t>
      </w:r>
    </w:p>
    <w:p w14:paraId="23BE0111" w14:textId="6EE8819D" w:rsidR="00FF5437" w:rsidRPr="00492248" w:rsidRDefault="00FF5437" w:rsidP="00467C0B">
      <w:pPr>
        <w:pStyle w:val="a7"/>
        <w:spacing w:before="0" w:beforeAutospacing="0" w:after="0" w:afterAutospacing="0"/>
        <w:rPr>
          <w:b/>
          <w:bCs/>
        </w:rPr>
      </w:pPr>
      <w:r w:rsidRPr="00492248">
        <w:rPr>
          <w:rStyle w:val="a8"/>
          <w:rFonts w:hint="eastAsia"/>
          <w:b w:val="0"/>
          <w:bCs w:val="0"/>
        </w:rPr>
        <w:t>5.登陆德国</w:t>
      </w:r>
    </w:p>
    <w:p w14:paraId="4B3BA891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5.1 完成户口登记、工资账户开立、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保退休金账号开立等手续；</w:t>
      </w:r>
    </w:p>
    <w:p w14:paraId="4ABE8FC7" w14:textId="77777777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5.2 入职工作岗位；</w:t>
      </w:r>
    </w:p>
    <w:p w14:paraId="0B9E9B9D" w14:textId="497DBA3E" w:rsidR="00FF5437" w:rsidRDefault="00FF5437" w:rsidP="00467C0B">
      <w:pPr>
        <w:pStyle w:val="a7"/>
        <w:spacing w:before="0" w:beforeAutospacing="0" w:after="0" w:afterAutospacing="0"/>
      </w:pPr>
      <w:r>
        <w:rPr>
          <w:rFonts w:hint="eastAsia"/>
        </w:rPr>
        <w:t>5.3 文化差异辅导。 </w:t>
      </w:r>
    </w:p>
    <w:p w14:paraId="07024620" w14:textId="77777777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D48E6E1" w14:textId="5DD1EC92" w:rsidR="004745D0" w:rsidRDefault="00EA0339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8</w:t>
      </w:r>
      <w:r w:rsidR="00EB63D3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.</w:t>
      </w:r>
      <w:r w:rsidR="00EB63D3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ab/>
        <w:t>联系我们</w:t>
      </w:r>
    </w:p>
    <w:p w14:paraId="221596F0" w14:textId="1D433837" w:rsidR="004745D0" w:rsidRDefault="002B49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联系人</w:t>
      </w:r>
      <w:r w:rsidR="00EB63D3">
        <w:rPr>
          <w:rFonts w:ascii="宋体" w:eastAsia="宋体" w:hAnsi="宋体" w:cs="宋体"/>
          <w:kern w:val="0"/>
          <w:sz w:val="24"/>
          <w:szCs w:val="24"/>
        </w:rPr>
        <w:t>：吴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</w:t>
      </w:r>
    </w:p>
    <w:p w14:paraId="314C2A8A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手机：13801194970（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微信同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号）</w:t>
      </w:r>
    </w:p>
    <w:p w14:paraId="5208B032" w14:textId="7777777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邮箱：14282588@qq.com</w:t>
      </w:r>
    </w:p>
    <w:p w14:paraId="325C539E" w14:textId="77777777" w:rsidR="004745D0" w:rsidRDefault="004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00ABFE" w14:textId="49741B36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北京总部：北京市朝阳区仟村商务大楼A座1402</w:t>
      </w:r>
    </w:p>
    <w:p w14:paraId="4E42FB0C" w14:textId="6C3F7707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汉堡</w:t>
      </w:r>
      <w:r w:rsidR="001F0179">
        <w:rPr>
          <w:rFonts w:ascii="宋体" w:eastAsia="宋体" w:hAnsi="宋体" w:cs="宋体" w:hint="eastAsia"/>
          <w:kern w:val="0"/>
          <w:sz w:val="24"/>
          <w:szCs w:val="24"/>
        </w:rPr>
        <w:t>代表处</w:t>
      </w:r>
      <w:r>
        <w:rPr>
          <w:rFonts w:ascii="宋体" w:eastAsia="宋体" w:hAnsi="宋体" w:cs="宋体" w:hint="eastAsia"/>
          <w:kern w:val="0"/>
          <w:sz w:val="24"/>
          <w:szCs w:val="24"/>
        </w:rPr>
        <w:t>：H</w:t>
      </w:r>
      <w:r>
        <w:rPr>
          <w:rFonts w:ascii="宋体" w:eastAsia="宋体" w:hAnsi="宋体" w:cs="宋体"/>
          <w:kern w:val="0"/>
          <w:sz w:val="24"/>
          <w:szCs w:val="24"/>
        </w:rPr>
        <w:t xml:space="preserve">ammer </w:t>
      </w:r>
      <w:proofErr w:type="spellStart"/>
      <w:r>
        <w:rPr>
          <w:rFonts w:ascii="宋体" w:eastAsia="宋体" w:hAnsi="宋体" w:cs="宋体"/>
          <w:kern w:val="0"/>
          <w:sz w:val="24"/>
          <w:szCs w:val="24"/>
        </w:rPr>
        <w:t>Steindamm</w:t>
      </w:r>
      <w:proofErr w:type="spellEnd"/>
      <w:r>
        <w:rPr>
          <w:rFonts w:ascii="宋体" w:eastAsia="宋体" w:hAnsi="宋体" w:cs="宋体"/>
          <w:kern w:val="0"/>
          <w:sz w:val="24"/>
          <w:szCs w:val="24"/>
        </w:rPr>
        <w:t xml:space="preserve"> 40-44,22089 Hamburg</w:t>
      </w:r>
    </w:p>
    <w:p w14:paraId="7AA5E4B5" w14:textId="26314258" w:rsidR="004745D0" w:rsidRDefault="00EB63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val="de-DE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de-DE"/>
        </w:rPr>
        <w:t>柏林</w:t>
      </w:r>
      <w:r w:rsidR="001F0179">
        <w:rPr>
          <w:rFonts w:ascii="宋体" w:eastAsia="宋体" w:hAnsi="宋体" w:cs="宋体" w:hint="eastAsia"/>
          <w:kern w:val="0"/>
          <w:sz w:val="24"/>
          <w:szCs w:val="24"/>
          <w:lang w:val="de-DE"/>
        </w:rPr>
        <w:t>代表处</w:t>
      </w:r>
      <w:r>
        <w:rPr>
          <w:rFonts w:ascii="宋体" w:eastAsia="宋体" w:hAnsi="宋体" w:cs="宋体" w:hint="eastAsia"/>
          <w:kern w:val="0"/>
          <w:sz w:val="24"/>
          <w:szCs w:val="24"/>
          <w:lang w:val="de-DE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val="de-DE"/>
        </w:rPr>
        <w:t>Melchiorstraße 7,10179 Berlin</w:t>
      </w:r>
    </w:p>
    <w:p w14:paraId="4943DC6E" w14:textId="77777777" w:rsidR="004745D0" w:rsidRDefault="004745D0">
      <w:pPr>
        <w:rPr>
          <w:sz w:val="24"/>
          <w:szCs w:val="24"/>
          <w:lang w:val="de-DE"/>
        </w:rPr>
      </w:pPr>
    </w:p>
    <w:sectPr w:rsidR="0047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DE0A" w14:textId="77777777" w:rsidR="003F04B5" w:rsidRDefault="003F04B5" w:rsidP="005C0E4F">
      <w:r>
        <w:separator/>
      </w:r>
    </w:p>
  </w:endnote>
  <w:endnote w:type="continuationSeparator" w:id="0">
    <w:p w14:paraId="52BB0DE4" w14:textId="77777777" w:rsidR="003F04B5" w:rsidRDefault="003F04B5" w:rsidP="005C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F822" w14:textId="77777777" w:rsidR="003F04B5" w:rsidRDefault="003F04B5" w:rsidP="005C0E4F">
      <w:r>
        <w:separator/>
      </w:r>
    </w:p>
  </w:footnote>
  <w:footnote w:type="continuationSeparator" w:id="0">
    <w:p w14:paraId="7F16DAFD" w14:textId="77777777" w:rsidR="003F04B5" w:rsidRDefault="003F04B5" w:rsidP="005C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949719"/>
    <w:multiLevelType w:val="singleLevel"/>
    <w:tmpl w:val="97949719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0B77A0A"/>
    <w:multiLevelType w:val="singleLevel"/>
    <w:tmpl w:val="60B77A0A"/>
    <w:lvl w:ilvl="0">
      <w:start w:val="7"/>
      <w:numFmt w:val="decimal"/>
      <w:lvlText w:val="%1."/>
      <w:lvlJc w:val="left"/>
    </w:lvl>
  </w:abstractNum>
  <w:abstractNum w:abstractNumId="2" w15:restartNumberingAfterBreak="0">
    <w:nsid w:val="60B77AA6"/>
    <w:multiLevelType w:val="singleLevel"/>
    <w:tmpl w:val="60B77AA6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0B7975C"/>
    <w:multiLevelType w:val="singleLevel"/>
    <w:tmpl w:val="60B7975C"/>
    <w:lvl w:ilvl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17"/>
    <w:rsid w:val="FF9F542F"/>
    <w:rsid w:val="FFD34C66"/>
    <w:rsid w:val="FFF7C9E3"/>
    <w:rsid w:val="00026D15"/>
    <w:rsid w:val="00031C89"/>
    <w:rsid w:val="000852AC"/>
    <w:rsid w:val="0009083B"/>
    <w:rsid w:val="000A0683"/>
    <w:rsid w:val="000E71AF"/>
    <w:rsid w:val="00126ECD"/>
    <w:rsid w:val="0016356B"/>
    <w:rsid w:val="001F0179"/>
    <w:rsid w:val="002415D6"/>
    <w:rsid w:val="002B3063"/>
    <w:rsid w:val="002B4997"/>
    <w:rsid w:val="002C1347"/>
    <w:rsid w:val="002D0F5A"/>
    <w:rsid w:val="002E44DA"/>
    <w:rsid w:val="00317320"/>
    <w:rsid w:val="00341D9D"/>
    <w:rsid w:val="003477B3"/>
    <w:rsid w:val="00352FD6"/>
    <w:rsid w:val="003F04B5"/>
    <w:rsid w:val="003F5A63"/>
    <w:rsid w:val="00405FC0"/>
    <w:rsid w:val="00442A1E"/>
    <w:rsid w:val="00466117"/>
    <w:rsid w:val="00467C0B"/>
    <w:rsid w:val="004745D0"/>
    <w:rsid w:val="0048268D"/>
    <w:rsid w:val="00492248"/>
    <w:rsid w:val="004C2802"/>
    <w:rsid w:val="004F35E0"/>
    <w:rsid w:val="00506D89"/>
    <w:rsid w:val="00541739"/>
    <w:rsid w:val="005418F2"/>
    <w:rsid w:val="00552B2E"/>
    <w:rsid w:val="00566660"/>
    <w:rsid w:val="00580025"/>
    <w:rsid w:val="00581701"/>
    <w:rsid w:val="005C0E4F"/>
    <w:rsid w:val="006058C6"/>
    <w:rsid w:val="00687752"/>
    <w:rsid w:val="006C06DC"/>
    <w:rsid w:val="0081772B"/>
    <w:rsid w:val="008648F2"/>
    <w:rsid w:val="00896119"/>
    <w:rsid w:val="00931B1F"/>
    <w:rsid w:val="009401CB"/>
    <w:rsid w:val="0094190F"/>
    <w:rsid w:val="009F19D0"/>
    <w:rsid w:val="00A044D3"/>
    <w:rsid w:val="00A431F6"/>
    <w:rsid w:val="00B72126"/>
    <w:rsid w:val="00BA1F82"/>
    <w:rsid w:val="00BF2781"/>
    <w:rsid w:val="00C154C6"/>
    <w:rsid w:val="00C34F57"/>
    <w:rsid w:val="00C44D25"/>
    <w:rsid w:val="00C44DDA"/>
    <w:rsid w:val="00D03BAB"/>
    <w:rsid w:val="00D65B68"/>
    <w:rsid w:val="00E3591F"/>
    <w:rsid w:val="00E52999"/>
    <w:rsid w:val="00E81BC8"/>
    <w:rsid w:val="00EA0339"/>
    <w:rsid w:val="00EB63D3"/>
    <w:rsid w:val="00F41838"/>
    <w:rsid w:val="00F6503F"/>
    <w:rsid w:val="00F7216A"/>
    <w:rsid w:val="00F90AE3"/>
    <w:rsid w:val="00FE67FE"/>
    <w:rsid w:val="00FF5437"/>
    <w:rsid w:val="00FF6E3B"/>
    <w:rsid w:val="1DC6741E"/>
    <w:rsid w:val="390B6FA4"/>
    <w:rsid w:val="3F23D076"/>
    <w:rsid w:val="67678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25512E"/>
  <w15:docId w15:val="{24A92BB1-04FF-41D3-8D3E-09AD876A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84279473@qq.com</dc:creator>
  <cp:lastModifiedBy>羽宸</cp:lastModifiedBy>
  <cp:revision>41</cp:revision>
  <dcterms:created xsi:type="dcterms:W3CDTF">2021-06-10T07:36:00Z</dcterms:created>
  <dcterms:modified xsi:type="dcterms:W3CDTF">2021-09-07T02:55:00Z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FC6C37CD2DC94DC8A16A523EA2DDE8DA</vt:lpwstr>
  </property>
</Properties>
</file>